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3373" w14:textId="77777777" w:rsidR="002E0919" w:rsidRDefault="00000000">
      <w:pPr>
        <w:spacing w:before="800"/>
        <w:jc w:val="center"/>
      </w:pPr>
      <w:r>
        <w:rPr>
          <w:rFonts w:ascii="Aptos Display" w:hAnsi="Aptos Display"/>
          <w:b/>
          <w:sz w:val="44"/>
        </w:rPr>
        <w:t>IPEKYOL</w:t>
      </w:r>
    </w:p>
    <w:p w14:paraId="0EC87595" w14:textId="77777777" w:rsidR="002E0919" w:rsidRDefault="00000000">
      <w:pPr>
        <w:spacing w:before="240"/>
        <w:jc w:val="center"/>
      </w:pPr>
      <w:r>
        <w:rPr>
          <w:rFonts w:ascii="Aptos Display" w:hAnsi="Aptos Display"/>
          <w:b/>
          <w:color w:val="7C3AED"/>
          <w:sz w:val="64"/>
        </w:rPr>
        <w:t>ATLAS</w:t>
      </w:r>
    </w:p>
    <w:p w14:paraId="3B538E73" w14:textId="77777777" w:rsidR="002E0919" w:rsidRDefault="00000000">
      <w:pPr>
        <w:jc w:val="center"/>
      </w:pPr>
      <w:r>
        <w:rPr>
          <w:rFonts w:ascii="Aptos Display" w:hAnsi="Aptos Display"/>
          <w:b/>
          <w:sz w:val="36"/>
        </w:rPr>
        <w:t>El Terminali Satış ve Müşteri Deneyimi Platformu</w:t>
      </w:r>
    </w:p>
    <w:p w14:paraId="225E810C" w14:textId="77777777" w:rsidR="002E0919" w:rsidRDefault="00000000">
      <w:pPr>
        <w:jc w:val="center"/>
      </w:pPr>
      <w:r>
        <w:rPr>
          <w:noProof/>
        </w:rPr>
        <w:drawing>
          <wp:inline distT="0" distB="0" distL="0" distR="0" wp14:anchorId="6579FFBB" wp14:editId="1454A46B">
            <wp:extent cx="2423160" cy="38341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(2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383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2E0919" w14:paraId="195ED106" w14:textId="77777777">
        <w:trPr>
          <w:jc w:val="center"/>
        </w:trPr>
        <w:tc>
          <w:tcPr>
            <w:tcW w:w="10166" w:type="dxa"/>
            <w:tcBorders>
              <w:top w:val="nil"/>
              <w:left w:val="single" w:sz="18" w:space="0" w:color="7C3AED"/>
              <w:bottom w:val="nil"/>
              <w:right w:val="nil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96B294B" w14:textId="77777777" w:rsidR="006C4670" w:rsidRPr="00B9231A" w:rsidRDefault="006C4670" w:rsidP="006C4670">
            <w:pPr>
              <w:spacing w:after="160" w:line="259" w:lineRule="auto"/>
            </w:pPr>
            <w:r w:rsidRPr="00B9231A">
              <w:t xml:space="preserve">Atlas, </w:t>
            </w:r>
            <w:proofErr w:type="spellStart"/>
            <w:r w:rsidRPr="00B9231A">
              <w:t>mağaza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ekiplerinin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müşteriyle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gerçekleştirdiği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tüm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etkileşimi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tek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mobil</w:t>
            </w:r>
            <w:proofErr w:type="spellEnd"/>
            <w:r w:rsidRPr="00B9231A">
              <w:t xml:space="preserve"> platform </w:t>
            </w:r>
            <w:proofErr w:type="spellStart"/>
            <w:r w:rsidRPr="00B9231A">
              <w:t>üzerinden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yönetebilmesini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sağlamak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amacıyla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geliştirilmiş</w:t>
            </w:r>
            <w:proofErr w:type="spellEnd"/>
            <w:r w:rsidRPr="00B9231A">
              <w:t xml:space="preserve"> yeni </w:t>
            </w:r>
            <w:proofErr w:type="spellStart"/>
            <w:r w:rsidRPr="00B9231A">
              <w:t>nesil</w:t>
            </w:r>
            <w:proofErr w:type="spellEnd"/>
            <w:r>
              <w:t xml:space="preserve"> </w:t>
            </w:r>
            <w:proofErr w:type="spellStart"/>
            <w:r>
              <w:t>kişiye</w:t>
            </w:r>
            <w:proofErr w:type="spellEnd"/>
            <w:r>
              <w:t xml:space="preserve"> </w:t>
            </w:r>
            <w:proofErr w:type="spellStart"/>
            <w:r>
              <w:t>özel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mağazacılık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deneyimi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uygulamasıdır</w:t>
            </w:r>
            <w:proofErr w:type="spellEnd"/>
            <w:r w:rsidRPr="00B9231A">
              <w:t xml:space="preserve">. </w:t>
            </w:r>
            <w:proofErr w:type="spellStart"/>
            <w:r w:rsidRPr="00B9231A">
              <w:t>Mağazalarda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kullanılan</w:t>
            </w:r>
            <w:proofErr w:type="spellEnd"/>
            <w:r w:rsidRPr="00B9231A">
              <w:t xml:space="preserve"> el </w:t>
            </w:r>
            <w:proofErr w:type="spellStart"/>
            <w:r w:rsidRPr="00B9231A">
              <w:t>terminalleri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üzerinde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çalışan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Atlas'ın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temel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amacı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danışmanının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müşterinin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yanında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kalmasını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sağlayarak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ihtiyaç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duyduğu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ürün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kampanya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bilgilerine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anlık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olarak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ulaşabilmesidir</w:t>
            </w:r>
            <w:proofErr w:type="spellEnd"/>
            <w:r w:rsidRPr="00B9231A">
              <w:t>.</w:t>
            </w:r>
          </w:p>
          <w:p w14:paraId="1F1C0DEC" w14:textId="77777777" w:rsidR="006C4670" w:rsidRPr="00B9231A" w:rsidRDefault="006C4670" w:rsidP="006C4670">
            <w:pPr>
              <w:spacing w:after="160" w:line="259" w:lineRule="auto"/>
            </w:pPr>
            <w:r w:rsidRPr="00B9231A">
              <w:t xml:space="preserve">Atlas </w:t>
            </w:r>
            <w:proofErr w:type="spellStart"/>
            <w:r w:rsidRPr="00B9231A">
              <w:t>ile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danışmanı</w:t>
            </w:r>
            <w:proofErr w:type="spellEnd"/>
            <w:r w:rsidRPr="00B9231A">
              <w:t xml:space="preserve">; yeni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oluşturabilir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mevcut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müşteriyi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hızlıca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bulabilir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müşterinin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iletişim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izin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durumlarını</w:t>
            </w:r>
            <w:proofErr w:type="spellEnd"/>
            <w:r w:rsidRPr="00B9231A">
              <w:t xml:space="preserve"> kontrol </w:t>
            </w:r>
            <w:proofErr w:type="spellStart"/>
            <w:r w:rsidRPr="00B9231A">
              <w:t>edebilir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gerekli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durumlarda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izin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süreçlerini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uygulama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üzerinden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tamamlayabilir</w:t>
            </w:r>
            <w:proofErr w:type="spellEnd"/>
            <w:r w:rsidRPr="00B9231A">
              <w:t xml:space="preserve">. </w:t>
            </w:r>
            <w:proofErr w:type="spellStart"/>
            <w:r w:rsidRPr="00B9231A">
              <w:t>Aynı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zamanda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müşteriye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tanımlı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kampanya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avantajları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görüntüleyebilir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aktif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alışveriş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sepeti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oluşturabilir</w:t>
            </w:r>
            <w:proofErr w:type="spellEnd"/>
            <w:r w:rsidRPr="00B9231A">
              <w:t xml:space="preserve"> </w:t>
            </w:r>
            <w:r>
              <w:t xml:space="preserve">, </w:t>
            </w:r>
            <w:proofErr w:type="spellStart"/>
            <w:r>
              <w:t>kişiye</w:t>
            </w:r>
            <w:proofErr w:type="spellEnd"/>
            <w:r>
              <w:t xml:space="preserve"> </w:t>
            </w:r>
            <w:proofErr w:type="spellStart"/>
            <w:r>
              <w:t>özel</w:t>
            </w:r>
            <w:proofErr w:type="spellEnd"/>
            <w:r>
              <w:t xml:space="preserve"> </w:t>
            </w:r>
            <w:proofErr w:type="spellStart"/>
            <w:r>
              <w:t>öneriler</w:t>
            </w:r>
            <w:proofErr w:type="spellEnd"/>
            <w:r>
              <w:t xml:space="preserve"> </w:t>
            </w:r>
            <w:proofErr w:type="spellStart"/>
            <w:r>
              <w:t>sunabilir</w:t>
            </w:r>
            <w:proofErr w:type="spellEnd"/>
            <w:r>
              <w:t xml:space="preserve"> ,</w:t>
            </w:r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sürecini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müşteriyle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birlikte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yönetebilir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satışı</w:t>
            </w:r>
            <w:proofErr w:type="spellEnd"/>
            <w:r>
              <w:t xml:space="preserve"> </w:t>
            </w:r>
            <w:proofErr w:type="spellStart"/>
            <w:r>
              <w:t>tamamlar</w:t>
            </w:r>
            <w:proofErr w:type="spellEnd"/>
            <w:r>
              <w:t>.</w:t>
            </w:r>
            <w:r w:rsidRPr="00B9231A">
              <w:t>.</w:t>
            </w:r>
          </w:p>
          <w:p w14:paraId="124ECAF6" w14:textId="77777777" w:rsidR="006C4670" w:rsidRPr="00B9231A" w:rsidRDefault="006C4670" w:rsidP="006C4670">
            <w:pPr>
              <w:spacing w:after="160" w:line="259" w:lineRule="auto"/>
            </w:pPr>
            <w:proofErr w:type="spellStart"/>
            <w:r w:rsidRPr="00B9231A">
              <w:t>Projenin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önemli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bileşenlerinden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biri</w:t>
            </w:r>
            <w:proofErr w:type="spellEnd"/>
            <w:r w:rsidRPr="00B9231A">
              <w:t xml:space="preserve"> de </w:t>
            </w:r>
            <w:proofErr w:type="spellStart"/>
            <w:r w:rsidRPr="00B9231A">
              <w:t>kişiselleştirilmiş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deneyimidir</w:t>
            </w:r>
            <w:proofErr w:type="spellEnd"/>
            <w:r w:rsidRPr="00B9231A">
              <w:t xml:space="preserve">. Atlas, </w:t>
            </w:r>
            <w:proofErr w:type="spellStart"/>
            <w:r w:rsidRPr="00B9231A">
              <w:t>müşterinin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geçmiş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alışverişlerinden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elde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edilen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verileri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danışmanının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kullanabileceği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içgörüye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dönüştürerek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müşteriye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uygun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ürünlerin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önerilmesine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imkân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sağlar</w:t>
            </w:r>
            <w:proofErr w:type="spellEnd"/>
            <w:r w:rsidRPr="00B9231A">
              <w:t xml:space="preserve">. </w:t>
            </w:r>
            <w:proofErr w:type="spellStart"/>
            <w:r w:rsidRPr="00B9231A">
              <w:t>Böylece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danışmanının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yalnızca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operasyon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gerçekleştiren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değil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müşteriyi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tanıyan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doğru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ürünü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önerebilen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danışman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rolü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üstlenmesi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hedeflenmektedir</w:t>
            </w:r>
            <w:proofErr w:type="spellEnd"/>
            <w:r w:rsidRPr="00B9231A">
              <w:t>.</w:t>
            </w:r>
          </w:p>
          <w:p w14:paraId="73CD09FE" w14:textId="77777777" w:rsidR="006C4670" w:rsidRPr="00B9231A" w:rsidRDefault="006C4670" w:rsidP="006C4670">
            <w:pPr>
              <w:spacing w:after="160" w:line="259" w:lineRule="auto"/>
            </w:pPr>
            <w:proofErr w:type="spellStart"/>
            <w:r w:rsidRPr="00B9231A">
              <w:lastRenderedPageBreak/>
              <w:t>Atlas'ın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kapsamı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fiziksel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mağaza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içi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satışla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sınırlı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değildir</w:t>
            </w:r>
            <w:proofErr w:type="spellEnd"/>
            <w:r w:rsidRPr="00B9231A">
              <w:t xml:space="preserve">. VIP Kabin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Evden</w:t>
            </w:r>
            <w:proofErr w:type="spellEnd"/>
            <w:r w:rsidRPr="00B9231A">
              <w:t xml:space="preserve"> Satış </w:t>
            </w:r>
            <w:proofErr w:type="spellStart"/>
            <w:r w:rsidRPr="00B9231A">
              <w:t>gibi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farklı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temas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noktaları</w:t>
            </w:r>
            <w:proofErr w:type="spellEnd"/>
            <w:r w:rsidRPr="00B9231A">
              <w:t xml:space="preserve"> da </w:t>
            </w:r>
            <w:proofErr w:type="spellStart"/>
            <w:r w:rsidRPr="00B9231A">
              <w:t>aynı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yaklaşımın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parçası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olarak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ele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alınmaktadır</w:t>
            </w:r>
            <w:proofErr w:type="spellEnd"/>
            <w:r w:rsidRPr="00B9231A">
              <w:t xml:space="preserve">. </w:t>
            </w:r>
            <w:proofErr w:type="spellStart"/>
            <w:r w:rsidRPr="00B9231A">
              <w:t>Böylece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yalnızca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kasa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veya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mağazanın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belirli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noktası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üzerinden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gerçekleştiği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geleneksel</w:t>
            </w:r>
            <w:proofErr w:type="spellEnd"/>
            <w:r w:rsidRPr="00B9231A">
              <w:t xml:space="preserve"> model </w:t>
            </w:r>
            <w:proofErr w:type="spellStart"/>
            <w:r w:rsidRPr="00B9231A">
              <w:t>yerine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müşteriye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bulunduğu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farklı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temas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noktalarında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ulaşabilen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daha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esnek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omnichannel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modeli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oluşturulmaktadır</w:t>
            </w:r>
            <w:proofErr w:type="spellEnd"/>
            <w:r w:rsidRPr="00B9231A">
              <w:t>.</w:t>
            </w:r>
          </w:p>
          <w:p w14:paraId="1C05522E" w14:textId="77777777" w:rsidR="006C4670" w:rsidRPr="00B9231A" w:rsidRDefault="006C4670" w:rsidP="006C4670">
            <w:pPr>
              <w:spacing w:after="160" w:line="259" w:lineRule="auto"/>
            </w:pPr>
            <w:r w:rsidRPr="00B9231A">
              <w:t xml:space="preserve">Bu </w:t>
            </w:r>
            <w:proofErr w:type="spellStart"/>
            <w:r w:rsidRPr="00B9231A">
              <w:t>yapı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sayesinde</w:t>
            </w:r>
            <w:proofErr w:type="spellEnd"/>
            <w:r w:rsidRPr="00B9231A">
              <w:t xml:space="preserve"> Atlas;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tanıma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izin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yönetimi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kampanya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kişiselleştirme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ürün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önerisi</w:t>
            </w:r>
            <w:proofErr w:type="spellEnd"/>
            <w:r w:rsidRPr="00B9231A">
              <w:t xml:space="preserve">, </w:t>
            </w:r>
            <w:proofErr w:type="spellStart"/>
            <w:r w:rsidRPr="00B9231A">
              <w:t>sepet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ve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satış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süreçlerini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birbirinden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bağımsız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operasyonlar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olmaktan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çıkararak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tek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bir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müşteri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yolculuğunun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parçaları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haline</w:t>
            </w:r>
            <w:proofErr w:type="spellEnd"/>
            <w:r w:rsidRPr="00B9231A">
              <w:t xml:space="preserve"> </w:t>
            </w:r>
            <w:proofErr w:type="spellStart"/>
            <w:r w:rsidRPr="00B9231A">
              <w:t>getirmektedir</w:t>
            </w:r>
            <w:proofErr w:type="spellEnd"/>
            <w:r w:rsidRPr="00B9231A">
              <w:t>.</w:t>
            </w:r>
          </w:p>
          <w:p w14:paraId="1E896E72" w14:textId="77777777" w:rsidR="006C4670" w:rsidRDefault="006C4670"/>
        </w:tc>
      </w:tr>
    </w:tbl>
    <w:p w14:paraId="68077A22" w14:textId="5B2DE5E8" w:rsidR="002E0919" w:rsidRDefault="002E091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2E0919" w14:paraId="574171C2" w14:textId="77777777">
        <w:trPr>
          <w:jc w:val="center"/>
        </w:trPr>
        <w:tc>
          <w:tcPr>
            <w:tcW w:w="10166" w:type="dxa"/>
            <w:tcBorders>
              <w:top w:val="nil"/>
              <w:left w:val="single" w:sz="18" w:space="0" w:color="0F9F98"/>
              <w:bottom w:val="nil"/>
              <w:right w:val="nil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1E55D85" w14:textId="77777777" w:rsidR="002E0919" w:rsidRDefault="00000000">
            <w:r>
              <w:rPr>
                <w:b/>
                <w:color w:val="0F9F98"/>
                <w:sz w:val="21"/>
              </w:rPr>
              <w:t xml:space="preserve">Temel değer önerisi  </w:t>
            </w:r>
            <w:r>
              <w:t>Müşteri mağazadayken danışmanın farklı sistemlere geçmeden doğru ürünü, doğru teklifi ve doğru hizmeti sunabilmesi; işlemlerin daha hızlı, ölçülebilir ve kişiselleştirilmiş şekilde tamamlanması.</w:t>
            </w:r>
          </w:p>
        </w:tc>
      </w:tr>
    </w:tbl>
    <w:p w14:paraId="04B61366" w14:textId="77777777" w:rsidR="002E0919" w:rsidRDefault="002E0919">
      <w:pPr>
        <w:spacing w:after="40"/>
      </w:pPr>
    </w:p>
    <w:p w14:paraId="5812D418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1.1 Proje Hedefleri</w:t>
      </w:r>
    </w:p>
    <w:p w14:paraId="655F84B8" w14:textId="77777777" w:rsidR="002E0919" w:rsidRDefault="00000000">
      <w:pPr>
        <w:pStyle w:val="ListeMaddemi"/>
        <w:spacing w:after="60"/>
      </w:pPr>
      <w:r>
        <w:t>Mağaza personelinin işlem süresini ve ekranlar arası geçiş ihtiyacını azaltmak.</w:t>
      </w:r>
    </w:p>
    <w:p w14:paraId="1C73652E" w14:textId="77777777" w:rsidR="002E0919" w:rsidRDefault="00000000">
      <w:pPr>
        <w:pStyle w:val="ListeMaddemi"/>
        <w:spacing w:after="60"/>
      </w:pPr>
      <w:r>
        <w:t>Müşteri geçmişi, segmenti, beden ve renk tercihlerini satış anında kullanılabilir hale getirmek.</w:t>
      </w:r>
    </w:p>
    <w:p w14:paraId="11FD637D" w14:textId="77777777" w:rsidR="002E0919" w:rsidRDefault="00000000">
      <w:pPr>
        <w:pStyle w:val="ListeMaddemi"/>
        <w:spacing w:after="60"/>
      </w:pPr>
      <w:r>
        <w:t>Ürün/stok görünürlüğü ve kombin önerileriyle satış dönüşümünü ve sepet büyüklüğünü desteklemek.</w:t>
      </w:r>
    </w:p>
    <w:p w14:paraId="40DE7AB7" w14:textId="77777777" w:rsidR="002E0919" w:rsidRDefault="00000000">
      <w:pPr>
        <w:pStyle w:val="ListeMaddemi"/>
        <w:spacing w:after="60"/>
      </w:pPr>
      <w:r>
        <w:t>İletişim izinlerini kontrollü ve izlenebilir biçimde yönetmek.</w:t>
      </w:r>
    </w:p>
    <w:p w14:paraId="3216A32F" w14:textId="77777777" w:rsidR="002E0919" w:rsidRDefault="00000000">
      <w:pPr>
        <w:pStyle w:val="ListeMaddemi"/>
        <w:spacing w:after="60"/>
      </w:pPr>
      <w:r>
        <w:t>Kabin rezervasyonu ve evden satış gibi hizmetleri standart bir dijital akışa taşımak.</w:t>
      </w:r>
    </w:p>
    <w:p w14:paraId="297F20B6" w14:textId="77777777" w:rsidR="002E0919" w:rsidRDefault="00000000">
      <w:pPr>
        <w:pStyle w:val="ListeMaddemi"/>
        <w:spacing w:after="60"/>
      </w:pPr>
      <w:r>
        <w:t>Satış, müşteri ve hizmet etkileşimlerini raporlanabilir ortak veri noktalarında toplamak.</w:t>
      </w:r>
    </w:p>
    <w:p w14:paraId="0D16A968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1.2 Başarı Tanımı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2E0919" w14:paraId="1D255EA7" w14:textId="77777777">
        <w:trPr>
          <w:jc w:val="center"/>
        </w:trPr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DB29B" w14:textId="77777777" w:rsidR="002E0919" w:rsidRDefault="00000000">
            <w:r>
              <w:rPr>
                <w:b/>
                <w:color w:val="FFFFFF"/>
                <w:sz w:val="19"/>
              </w:rPr>
              <w:t>Alan</w:t>
            </w:r>
          </w:p>
        </w:tc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69A426" w14:textId="77777777" w:rsidR="002E0919" w:rsidRDefault="00000000">
            <w:r>
              <w:rPr>
                <w:b/>
                <w:color w:val="FFFFFF"/>
                <w:sz w:val="19"/>
              </w:rPr>
              <w:t>Başarı Göstergesi</w:t>
            </w:r>
          </w:p>
        </w:tc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CB165B" w14:textId="77777777" w:rsidR="002E0919" w:rsidRDefault="00000000">
            <w:r>
              <w:rPr>
                <w:b/>
                <w:color w:val="FFFFFF"/>
                <w:sz w:val="19"/>
              </w:rPr>
              <w:t>Ölçüm Örneği</w:t>
            </w:r>
          </w:p>
        </w:tc>
      </w:tr>
      <w:tr w:rsidR="002E0919" w14:paraId="1D43045D" w14:textId="77777777">
        <w:trPr>
          <w:jc w:val="center"/>
        </w:trPr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CEBFC" w14:textId="77777777" w:rsidR="002E0919" w:rsidRDefault="00000000">
            <w:r>
              <w:rPr>
                <w:b/>
                <w:sz w:val="18"/>
              </w:rPr>
              <w:t>Operasyon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5E8AE" w14:textId="77777777" w:rsidR="002E0919" w:rsidRDefault="00000000">
            <w:r>
              <w:rPr>
                <w:sz w:val="18"/>
              </w:rPr>
              <w:t>Daha hızlı işlem</w:t>
            </w:r>
          </w:p>
        </w:tc>
        <w:tc>
          <w:tcPr>
            <w:tcW w:w="33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C35A6" w14:textId="77777777" w:rsidR="002E0919" w:rsidRDefault="00000000">
            <w:r>
              <w:rPr>
                <w:sz w:val="18"/>
              </w:rPr>
              <w:t>Müşteri/ürün bulma ve sepet oluşturma süresi</w:t>
            </w:r>
          </w:p>
        </w:tc>
      </w:tr>
      <w:tr w:rsidR="002E0919" w14:paraId="1576B54B" w14:textId="77777777">
        <w:trPr>
          <w:jc w:val="center"/>
        </w:trPr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0B1C35" w14:textId="77777777" w:rsidR="002E0919" w:rsidRDefault="00000000">
            <w:r>
              <w:rPr>
                <w:b/>
                <w:sz w:val="18"/>
              </w:rPr>
              <w:t>Satış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45EE7A" w14:textId="77777777" w:rsidR="002E0919" w:rsidRDefault="00000000">
            <w:r>
              <w:rPr>
                <w:sz w:val="18"/>
              </w:rPr>
              <w:t>Daha yüksek dönüşüm</w:t>
            </w:r>
          </w:p>
        </w:tc>
        <w:tc>
          <w:tcPr>
            <w:tcW w:w="33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A9444" w14:textId="77777777" w:rsidR="002E0919" w:rsidRDefault="00000000">
            <w:r>
              <w:rPr>
                <w:sz w:val="18"/>
              </w:rPr>
              <w:t>Atlas etkileşiminden satışa dönüşüm oranı</w:t>
            </w:r>
          </w:p>
        </w:tc>
      </w:tr>
      <w:tr w:rsidR="002E0919" w14:paraId="589157D3" w14:textId="77777777">
        <w:trPr>
          <w:jc w:val="center"/>
        </w:trPr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15C7C1" w14:textId="77777777" w:rsidR="002E0919" w:rsidRDefault="00000000">
            <w:r>
              <w:rPr>
                <w:b/>
                <w:sz w:val="18"/>
              </w:rPr>
              <w:t>Kişiselleştirme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CF1DC" w14:textId="77777777" w:rsidR="002E0919" w:rsidRDefault="00000000">
            <w:r>
              <w:rPr>
                <w:sz w:val="18"/>
              </w:rPr>
              <w:t>Daha isabetli öneri</w:t>
            </w:r>
          </w:p>
        </w:tc>
        <w:tc>
          <w:tcPr>
            <w:tcW w:w="33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747FB" w14:textId="77777777" w:rsidR="002E0919" w:rsidRDefault="00000000">
            <w:r>
              <w:rPr>
                <w:sz w:val="18"/>
              </w:rPr>
              <w:t>Önerilen ürünlerin sepete eklenme oranı</w:t>
            </w:r>
          </w:p>
        </w:tc>
      </w:tr>
      <w:tr w:rsidR="002E0919" w14:paraId="43A91061" w14:textId="77777777">
        <w:trPr>
          <w:jc w:val="center"/>
        </w:trPr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E32C5E" w14:textId="77777777" w:rsidR="002E0919" w:rsidRDefault="00000000">
            <w:r>
              <w:rPr>
                <w:b/>
                <w:sz w:val="18"/>
              </w:rPr>
              <w:t>Hizmet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9EF82" w14:textId="77777777" w:rsidR="002E0919" w:rsidRDefault="00000000">
            <w:r>
              <w:rPr>
                <w:sz w:val="18"/>
              </w:rPr>
              <w:t>Dijitalleşen süreç</w:t>
            </w:r>
          </w:p>
        </w:tc>
        <w:tc>
          <w:tcPr>
            <w:tcW w:w="33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D63481" w14:textId="77777777" w:rsidR="002E0919" w:rsidRDefault="00000000">
            <w:r>
              <w:rPr>
                <w:sz w:val="18"/>
              </w:rPr>
              <w:t>Rezervasyon ve evden satış kullanım oranı</w:t>
            </w:r>
          </w:p>
        </w:tc>
      </w:tr>
      <w:tr w:rsidR="002E0919" w14:paraId="26E8EB37" w14:textId="77777777">
        <w:trPr>
          <w:jc w:val="center"/>
        </w:trPr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63912" w14:textId="77777777" w:rsidR="002E0919" w:rsidRDefault="00000000">
            <w:r>
              <w:rPr>
                <w:b/>
                <w:sz w:val="18"/>
              </w:rPr>
              <w:t>Veri kalitesi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84D97" w14:textId="77777777" w:rsidR="002E0919" w:rsidRDefault="00000000">
            <w:r>
              <w:rPr>
                <w:sz w:val="18"/>
              </w:rPr>
              <w:t>Güncel müşteri verisi</w:t>
            </w:r>
          </w:p>
        </w:tc>
        <w:tc>
          <w:tcPr>
            <w:tcW w:w="33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582D5" w14:textId="77777777" w:rsidR="002E0919" w:rsidRDefault="00000000">
            <w:r>
              <w:rPr>
                <w:sz w:val="18"/>
              </w:rPr>
              <w:t>İletişim izni ve müşteri bilgi güncelleme başarısı</w:t>
            </w:r>
          </w:p>
        </w:tc>
      </w:tr>
    </w:tbl>
    <w:p w14:paraId="50945B8B" w14:textId="77777777" w:rsidR="002E0919" w:rsidRDefault="00000000">
      <w:r>
        <w:br w:type="page"/>
      </w:r>
    </w:p>
    <w:p w14:paraId="6688D709" w14:textId="77777777" w:rsidR="002E0919" w:rsidRDefault="00000000">
      <w:pPr>
        <w:pStyle w:val="Balk1"/>
        <w:spacing w:before="240" w:after="120"/>
      </w:pPr>
      <w:r>
        <w:rPr>
          <w:rFonts w:ascii="Aptos" w:hAnsi="Aptos"/>
          <w:color w:val="7C3AED"/>
          <w:sz w:val="32"/>
        </w:rPr>
        <w:lastRenderedPageBreak/>
        <w:t>2. Kapsam ve Modüller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6480"/>
      </w:tblGrid>
      <w:tr w:rsidR="002E0919" w14:paraId="2BE593D5" w14:textId="77777777">
        <w:trPr>
          <w:jc w:val="center"/>
        </w:trPr>
        <w:tc>
          <w:tcPr>
            <w:tcW w:w="5083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AE518F" w14:textId="77777777" w:rsidR="002E0919" w:rsidRDefault="00000000">
            <w:r>
              <w:rPr>
                <w:b/>
                <w:color w:val="FFFFFF"/>
                <w:sz w:val="19"/>
              </w:rPr>
              <w:t>Modül</w:t>
            </w:r>
          </w:p>
        </w:tc>
        <w:tc>
          <w:tcPr>
            <w:tcW w:w="5083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B93E4" w14:textId="77777777" w:rsidR="002E0919" w:rsidRDefault="00000000">
            <w:r>
              <w:rPr>
                <w:b/>
                <w:color w:val="FFFFFF"/>
                <w:sz w:val="19"/>
              </w:rPr>
              <w:t>Fonksiyonel kapsam</w:t>
            </w:r>
          </w:p>
        </w:tc>
      </w:tr>
      <w:tr w:rsidR="002E0919" w14:paraId="05C54484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1650B8D" w14:textId="77777777" w:rsidR="002E0919" w:rsidRDefault="00000000">
            <w:r>
              <w:rPr>
                <w:b/>
                <w:sz w:val="18"/>
              </w:rPr>
              <w:t>Sipariş Geçmişi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C78EA67" w14:textId="77777777" w:rsidR="002E0919" w:rsidRDefault="00000000">
            <w:r>
              <w:rPr>
                <w:sz w:val="18"/>
              </w:rPr>
              <w:t>Gün sonu, satışlar, faturalar ve siparişler; tarih aralığına göre filtreleme; sipariş detayına erişim.</w:t>
            </w:r>
          </w:p>
        </w:tc>
      </w:tr>
      <w:tr w:rsidR="002E0919" w14:paraId="0C6511B8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BE24049" w14:textId="77777777" w:rsidR="002E0919" w:rsidRDefault="00000000">
            <w:r>
              <w:rPr>
                <w:b/>
                <w:sz w:val="18"/>
              </w:rPr>
              <w:t>Aktif Sepetler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1C92389" w14:textId="77777777" w:rsidR="002E0919" w:rsidRDefault="00000000">
            <w:r>
              <w:rPr>
                <w:sz w:val="18"/>
              </w:rPr>
              <w:t>Personelin devam eden satış/sepet işlemlerini görüntülemesi ve kaldığı yerden devam etmesi.</w:t>
            </w:r>
          </w:p>
        </w:tc>
      </w:tr>
      <w:tr w:rsidR="002E0919" w14:paraId="7887C3FD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C65763F" w14:textId="77777777" w:rsidR="002E0919" w:rsidRDefault="00000000">
            <w:r>
              <w:rPr>
                <w:b/>
                <w:sz w:val="18"/>
              </w:rPr>
              <w:t>Ürün Arama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B75FD6A" w14:textId="77777777" w:rsidR="002E0919" w:rsidRDefault="00000000">
            <w:r>
              <w:rPr>
                <w:sz w:val="18"/>
              </w:rPr>
              <w:t>Barkod/ürün kodu ile arama, stok durumu, beden-ton seçimi, fiyat bilgisi, kombin tamamlama ve sepete ekleme.</w:t>
            </w:r>
          </w:p>
        </w:tc>
      </w:tr>
      <w:tr w:rsidR="002E0919" w14:paraId="634B0124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B76C41D" w14:textId="77777777" w:rsidR="002E0919" w:rsidRDefault="00000000">
            <w:r>
              <w:rPr>
                <w:b/>
                <w:sz w:val="18"/>
              </w:rPr>
              <w:t>Müşteri Özellikleri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64E421B" w14:textId="77777777" w:rsidR="002E0919" w:rsidRDefault="00000000">
            <w:r>
              <w:rPr>
                <w:sz w:val="18"/>
              </w:rPr>
              <w:t>Müşteri tanıma, segment, kampanya, puan/çek, iletişim bilgileri, inceleme talepleri ve alışveriş geçmişi.</w:t>
            </w:r>
          </w:p>
        </w:tc>
      </w:tr>
      <w:tr w:rsidR="002E0919" w14:paraId="256F547B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F779B2B" w14:textId="77777777" w:rsidR="002E0919" w:rsidRDefault="00000000">
            <w:r>
              <w:rPr>
                <w:b/>
                <w:sz w:val="18"/>
              </w:rPr>
              <w:t>Müşteri Oluştur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A889956" w14:textId="77777777" w:rsidR="002E0919" w:rsidRDefault="00000000">
            <w:r>
              <w:rPr>
                <w:sz w:val="18"/>
              </w:rPr>
              <w:t>Yeni müşteri kaydı ve satış akışına bağlanması.</w:t>
            </w:r>
          </w:p>
        </w:tc>
      </w:tr>
      <w:tr w:rsidR="002E0919" w14:paraId="16534480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B08BD2A" w14:textId="77777777" w:rsidR="002E0919" w:rsidRDefault="00000000">
            <w:r>
              <w:rPr>
                <w:b/>
                <w:sz w:val="18"/>
              </w:rPr>
              <w:t>Döviz Etiket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94DBCDD" w14:textId="77777777" w:rsidR="002E0919" w:rsidRDefault="00000000">
            <w:r>
              <w:rPr>
                <w:sz w:val="18"/>
              </w:rPr>
              <w:t>Mağaza operasyonunda fiyat/etiket ihtiyacına yönelik erişim.</w:t>
            </w:r>
          </w:p>
        </w:tc>
      </w:tr>
      <w:tr w:rsidR="002E0919" w14:paraId="09E4213E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377B0A7" w14:textId="77777777" w:rsidR="002E0919" w:rsidRDefault="00000000">
            <w:r>
              <w:rPr>
                <w:b/>
                <w:sz w:val="18"/>
              </w:rPr>
              <w:t>Hizmet Yönetimi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C0BB73" w14:textId="77777777" w:rsidR="002E0919" w:rsidRDefault="00000000">
            <w:r>
              <w:rPr>
                <w:sz w:val="18"/>
              </w:rPr>
              <w:t>Kabin rezervasyonu ve evden satış hizmetlerinin yönetimi.</w:t>
            </w:r>
          </w:p>
        </w:tc>
      </w:tr>
      <w:tr w:rsidR="002E0919" w14:paraId="3B9CDA09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FDC01BF" w14:textId="77777777" w:rsidR="002E0919" w:rsidRDefault="00000000">
            <w:r>
              <w:rPr>
                <w:b/>
                <w:sz w:val="18"/>
              </w:rPr>
              <w:t>Kampanya Bilgi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63BB509" w14:textId="77777777" w:rsidR="002E0919" w:rsidRDefault="00000000">
            <w:r>
              <w:rPr>
                <w:sz w:val="18"/>
              </w:rPr>
              <w:t>Aktif kampanya ve satış fırsatlarının danışmana sunulması.</w:t>
            </w:r>
          </w:p>
        </w:tc>
      </w:tr>
      <w:tr w:rsidR="002E0919" w14:paraId="264AD996" w14:textId="77777777">
        <w:trPr>
          <w:jc w:val="center"/>
        </w:trPr>
        <w:tc>
          <w:tcPr>
            <w:tcW w:w="2448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B6554DA" w14:textId="77777777" w:rsidR="002E0919" w:rsidRDefault="00000000">
            <w:r>
              <w:rPr>
                <w:b/>
                <w:sz w:val="18"/>
              </w:rPr>
              <w:t>Ürün Anketi</w:t>
            </w:r>
          </w:p>
        </w:tc>
        <w:tc>
          <w:tcPr>
            <w:tcW w:w="648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974F0E8" w14:textId="77777777" w:rsidR="002E0919" w:rsidRDefault="00000000">
            <w:r>
              <w:rPr>
                <w:sz w:val="18"/>
              </w:rPr>
              <w:t>Ürün/satış geri bildirimlerinin mağaza çalışanından toplanması.</w:t>
            </w:r>
          </w:p>
        </w:tc>
      </w:tr>
    </w:tbl>
    <w:p w14:paraId="208A1926" w14:textId="77777777" w:rsidR="002E0919" w:rsidRDefault="00000000">
      <w:pPr>
        <w:jc w:val="center"/>
      </w:pPr>
      <w:r>
        <w:rPr>
          <w:noProof/>
        </w:rPr>
        <w:drawing>
          <wp:inline distT="0" distB="0" distL="0" distR="0" wp14:anchorId="0E345D8A" wp14:editId="09F5213F">
            <wp:extent cx="1783080" cy="27179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(3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271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38F7C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1 - Atlas ana menü ve seçili danışman görünümü</w:t>
      </w:r>
    </w:p>
    <w:p w14:paraId="56D4693A" w14:textId="77777777" w:rsidR="002E0919" w:rsidRDefault="00000000">
      <w:r>
        <w:br w:type="page"/>
      </w:r>
    </w:p>
    <w:p w14:paraId="2DD5C68A" w14:textId="77777777" w:rsidR="002E0919" w:rsidRDefault="00000000">
      <w:pPr>
        <w:pStyle w:val="Balk1"/>
        <w:spacing w:before="240" w:after="120"/>
      </w:pPr>
      <w:r>
        <w:rPr>
          <w:rFonts w:ascii="Aptos" w:hAnsi="Aptos"/>
          <w:color w:val="7C3AED"/>
          <w:sz w:val="32"/>
        </w:rPr>
        <w:lastRenderedPageBreak/>
        <w:t>3. Temel Kullanıcı Yolculukları</w:t>
      </w:r>
    </w:p>
    <w:p w14:paraId="7D2E6842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3.1 Satış ve Ürün Bulma</w:t>
      </w:r>
    </w:p>
    <w:p w14:paraId="57F212C2" w14:textId="3BF46A19" w:rsidR="002E0919" w:rsidRDefault="00000000">
      <w:pPr>
        <w:pStyle w:val="ListeMaddemi"/>
        <w:spacing w:after="60"/>
      </w:pPr>
      <w:proofErr w:type="spellStart"/>
      <w:r>
        <w:t>Danışman</w:t>
      </w:r>
      <w:proofErr w:type="spellEnd"/>
      <w:r w:rsidR="00C748A8">
        <w:t xml:space="preserve"> </w:t>
      </w:r>
      <w:proofErr w:type="spellStart"/>
      <w:r w:rsidR="00C748A8">
        <w:t>müşterinin</w:t>
      </w:r>
      <w:proofErr w:type="spellEnd"/>
      <w:r w:rsidR="00C748A8">
        <w:t xml:space="preserve"> </w:t>
      </w:r>
      <w:proofErr w:type="spellStart"/>
      <w:r w:rsidR="00C748A8">
        <w:t>geçmiş</w:t>
      </w:r>
      <w:proofErr w:type="spellEnd"/>
      <w:r w:rsidR="00C748A8">
        <w:t xml:space="preserve"> </w:t>
      </w:r>
      <w:proofErr w:type="spellStart"/>
      <w:r w:rsidR="00C748A8">
        <w:t>alışverişlerine</w:t>
      </w:r>
      <w:proofErr w:type="spellEnd"/>
      <w:r w:rsidR="00C748A8">
        <w:t xml:space="preserve"> </w:t>
      </w:r>
      <w:proofErr w:type="spellStart"/>
      <w:r w:rsidR="00C748A8">
        <w:t>göre</w:t>
      </w:r>
      <w:proofErr w:type="spellEnd"/>
      <w:r w:rsidR="00C748A8">
        <w:t xml:space="preserve"> </w:t>
      </w:r>
      <w:proofErr w:type="spellStart"/>
      <w:r w:rsidR="00C748A8">
        <w:t>ürün</w:t>
      </w:r>
      <w:proofErr w:type="spellEnd"/>
      <w:r w:rsidR="00C748A8">
        <w:t xml:space="preserve"> </w:t>
      </w:r>
      <w:proofErr w:type="spellStart"/>
      <w:r w:rsidR="00C748A8">
        <w:t>önerebilir</w:t>
      </w:r>
      <w:proofErr w:type="spellEnd"/>
      <w:r w:rsidR="00C748A8">
        <w:t xml:space="preserve">. </w:t>
      </w:r>
      <w:proofErr w:type="spellStart"/>
      <w:r w:rsidR="00C748A8">
        <w:t>İstenen</w:t>
      </w:r>
      <w:proofErr w:type="spellEnd"/>
      <w:r w:rsidR="00C748A8">
        <w:t xml:space="preserve"> </w:t>
      </w:r>
      <w:proofErr w:type="spellStart"/>
      <w:r w:rsidR="00C748A8">
        <w:t>ürünü</w:t>
      </w:r>
      <w:proofErr w:type="spellEnd"/>
      <w:r w:rsidR="00C748A8">
        <w:t xml:space="preserve"> </w:t>
      </w:r>
      <w:proofErr w:type="spellStart"/>
      <w:r w:rsidR="00C748A8">
        <w:t>çağırıp</w:t>
      </w:r>
      <w:proofErr w:type="spellEnd"/>
      <w:r w:rsidR="00C748A8">
        <w:t xml:space="preserve"> </w:t>
      </w:r>
      <w:proofErr w:type="spellStart"/>
      <w:r w:rsidR="00C748A8">
        <w:t>satış,ı</w:t>
      </w:r>
      <w:proofErr w:type="spellEnd"/>
      <w:r w:rsidR="00C748A8">
        <w:t xml:space="preserve">  </w:t>
      </w:r>
      <w:proofErr w:type="spellStart"/>
      <w:r w:rsidR="00C748A8">
        <w:t>ürün</w:t>
      </w:r>
      <w:proofErr w:type="spellEnd"/>
      <w:r w:rsidR="00C748A8">
        <w:t xml:space="preserve"> </w:t>
      </w:r>
      <w:proofErr w:type="spellStart"/>
      <w:r w:rsidR="00C748A8">
        <w:t>önerileri</w:t>
      </w:r>
      <w:proofErr w:type="spellEnd"/>
      <w:r w:rsidR="00C748A8">
        <w:t xml:space="preserve"> </w:t>
      </w:r>
      <w:proofErr w:type="spellStart"/>
      <w:r w:rsidR="00C748A8">
        <w:t>ile</w:t>
      </w:r>
      <w:proofErr w:type="spellEnd"/>
      <w:r w:rsidR="00C748A8">
        <w:t xml:space="preserve"> </w:t>
      </w:r>
      <w:proofErr w:type="spellStart"/>
      <w:r w:rsidR="00C748A8">
        <w:t>destekleyip</w:t>
      </w:r>
      <w:proofErr w:type="spellEnd"/>
      <w:r w:rsidR="00C748A8">
        <w:t xml:space="preserve"> </w:t>
      </w:r>
      <w:proofErr w:type="spellStart"/>
      <w:r w:rsidR="00C748A8">
        <w:t>satışa</w:t>
      </w:r>
      <w:proofErr w:type="spellEnd"/>
      <w:r w:rsidR="00C748A8">
        <w:t xml:space="preserve"> </w:t>
      </w:r>
      <w:proofErr w:type="spellStart"/>
      <w:r w:rsidR="00C748A8">
        <w:t>dönüştürebilir</w:t>
      </w:r>
      <w:proofErr w:type="spellEnd"/>
      <w:r w:rsidR="00C748A8"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2E0919" w14:paraId="3BFEB622" w14:textId="77777777">
        <w:trPr>
          <w:jc w:val="center"/>
        </w:trPr>
        <w:tc>
          <w:tcPr>
            <w:tcW w:w="50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67F74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092483" wp14:editId="25CA7907">
                  <wp:extent cx="2286000" cy="345012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13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450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48351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91C74D" wp14:editId="6A97B2EE">
                  <wp:extent cx="2286000" cy="357829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14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57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9E0BEC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2 - Ürün listeleme ve ürün detayında stok/beden/kombin akışı</w:t>
      </w:r>
    </w:p>
    <w:p w14:paraId="0B3C20D9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3.2 Müşteriyi Tanıma ve Kişiselleştirme</w:t>
      </w:r>
    </w:p>
    <w:p w14:paraId="1CC4DC95" w14:textId="77777777" w:rsidR="002E0919" w:rsidRDefault="00000000">
      <w:pPr>
        <w:pStyle w:val="ListeMaddemi"/>
        <w:spacing w:after="60"/>
      </w:pPr>
      <w:r>
        <w:t>Müşteri seçildiğinde profil, kulüp bilgisi, segment ve aksiyon önerisi görüntülenir.</w:t>
      </w:r>
    </w:p>
    <w:p w14:paraId="474EF900" w14:textId="77777777" w:rsidR="002E0919" w:rsidRDefault="00000000">
      <w:pPr>
        <w:pStyle w:val="ListeMaddemi"/>
        <w:spacing w:after="60"/>
      </w:pPr>
      <w:r>
        <w:t>Alışveriş geçmişi kanal bazında incelenebilir; önceki faturalar ve harcama geçmişi satış konuşmasına bağlanır.</w:t>
      </w:r>
    </w:p>
    <w:p w14:paraId="3BB349AB" w14:textId="77777777" w:rsidR="002E0919" w:rsidRDefault="00000000">
      <w:pPr>
        <w:pStyle w:val="ListeMaddemi"/>
        <w:spacing w:after="60"/>
      </w:pPr>
      <w:r>
        <w:t>Müşteri Tarzı ekranında tercih edilen ürün grupları, beden bilgileri ve favori renkler sunulur.</w:t>
      </w:r>
    </w:p>
    <w:p w14:paraId="681E08B3" w14:textId="77777777" w:rsidR="002E0919" w:rsidRDefault="00000000">
      <w:pPr>
        <w:pStyle w:val="ListeMaddemi"/>
        <w:spacing w:after="60"/>
      </w:pPr>
      <w:r>
        <w:t>Kampanya, puan/kredi çeki ve müşteri iletişim bilgileri tek müşteri görünümünde erişilebilir olmalıdır.</w:t>
      </w:r>
    </w:p>
    <w:p w14:paraId="6340A43A" w14:textId="77777777" w:rsidR="002E0919" w:rsidRDefault="00000000">
      <w:pPr>
        <w:pStyle w:val="ListeMaddemi"/>
        <w:spacing w:after="60"/>
      </w:pPr>
      <w:r>
        <w:t>Kişiselleştirilmiş öneriler; müşteri geçmişi, beden, renk, kategori tercihi ve güncel stok bağlamında sunulabilir.</w:t>
      </w:r>
    </w:p>
    <w:p w14:paraId="41E91FCF" w14:textId="77777777" w:rsidR="002E0919" w:rsidRDefault="00000000">
      <w:r>
        <w:br w:type="page"/>
      </w:r>
    </w:p>
    <w:p w14:paraId="277620C4" w14:textId="77777777" w:rsidR="002E0919" w:rsidRDefault="00000000">
      <w:pPr>
        <w:pStyle w:val="Balk1"/>
        <w:spacing w:before="240" w:after="120"/>
      </w:pPr>
      <w:r>
        <w:rPr>
          <w:rFonts w:ascii="Aptos" w:hAnsi="Aptos"/>
          <w:color w:val="7C3AED"/>
          <w:sz w:val="32"/>
        </w:rPr>
        <w:lastRenderedPageBreak/>
        <w:t>4. Müşteri 360° Görünümü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2E0919" w14:paraId="4D7FA095" w14:textId="77777777">
        <w:trPr>
          <w:jc w:val="center"/>
        </w:trPr>
        <w:tc>
          <w:tcPr>
            <w:tcW w:w="10166" w:type="dxa"/>
            <w:tcBorders>
              <w:top w:val="nil"/>
              <w:left w:val="single" w:sz="18" w:space="0" w:color="0F9F98"/>
              <w:bottom w:val="nil"/>
              <w:right w:val="nil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9D3CD80" w14:textId="77777777" w:rsidR="002E0919" w:rsidRDefault="00000000">
            <w:r>
              <w:rPr>
                <w:b/>
                <w:color w:val="0F9F98"/>
                <w:sz w:val="21"/>
              </w:rPr>
              <w:t xml:space="preserve">Amaç  </w:t>
            </w:r>
            <w:r>
              <w:t>Danışmanın müşteriyi yalnızca isim/telefon ile değil; alışveriş davranışı, segment, beden, renk, kampanya uygunluğu ve iletişim tercihleri ile birlikte tanımasıdır.</w:t>
            </w:r>
          </w:p>
        </w:tc>
      </w:tr>
    </w:tbl>
    <w:p w14:paraId="34406259" w14:textId="77777777" w:rsidR="002E0919" w:rsidRDefault="002E0919">
      <w:pPr>
        <w:spacing w:after="40"/>
      </w:pPr>
    </w:p>
    <w:p w14:paraId="2509D197" w14:textId="67C9B271" w:rsidR="002E0919" w:rsidRDefault="00C748A8">
      <w:pPr>
        <w:jc w:val="center"/>
      </w:pPr>
      <w:r>
        <w:rPr>
          <w:noProof/>
        </w:rPr>
        <w:drawing>
          <wp:inline distT="0" distB="0" distL="0" distR="0" wp14:anchorId="3FCF97E8" wp14:editId="1A03669E">
            <wp:extent cx="2171700" cy="3371850"/>
            <wp:effectExtent l="0" t="0" r="0" b="0"/>
            <wp:docPr id="38133479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3479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5EDB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3 - Müşteri profil özeti, segment ve önerilen aksiyon</w:t>
      </w:r>
    </w:p>
    <w:p w14:paraId="4D3B4669" w14:textId="2652E9F8" w:rsidR="002E0919" w:rsidRDefault="00EE0A3B">
      <w:pPr>
        <w:jc w:val="center"/>
      </w:pPr>
      <w:r>
        <w:rPr>
          <w:noProof/>
        </w:rPr>
        <w:drawing>
          <wp:inline distT="0" distB="0" distL="0" distR="0" wp14:anchorId="55E68411" wp14:editId="07656A21">
            <wp:extent cx="1905000" cy="2847975"/>
            <wp:effectExtent l="0" t="0" r="0" b="9525"/>
            <wp:docPr id="6032151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21516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9136A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4 - Müşteri alışveriş geçmişi görünümü</w:t>
      </w:r>
    </w:p>
    <w:p w14:paraId="553AD194" w14:textId="77777777" w:rsidR="002E0919" w:rsidRDefault="00000000">
      <w:r>
        <w:br w:type="page"/>
      </w:r>
    </w:p>
    <w:p w14:paraId="4C86EF36" w14:textId="77777777" w:rsidR="002E0919" w:rsidRDefault="00000000">
      <w:pPr>
        <w:pStyle w:val="Balk1"/>
        <w:spacing w:before="240" w:after="120"/>
      </w:pPr>
      <w:r>
        <w:rPr>
          <w:rFonts w:ascii="Aptos" w:hAnsi="Aptos"/>
          <w:color w:val="7C3AED"/>
          <w:sz w:val="32"/>
        </w:rPr>
        <w:lastRenderedPageBreak/>
        <w:t>5. Kişiselleştirilmiş Öneri Yaklaşımı</w:t>
      </w:r>
    </w:p>
    <w:p w14:paraId="6F93B94A" w14:textId="78AAB62F" w:rsidR="002E0919" w:rsidRDefault="00000000">
      <w:r>
        <w:rPr>
          <w:sz w:val="21"/>
        </w:rPr>
        <w:t xml:space="preserve">Atlas içindeki öneri mekanizması, satış danışmanına “ne gösterilmeli?” sorusunun operasyonel cevabını vermelidir. İlk fazda kural bazlı öneri; sonraki fazlarda veri yeterliliğine bağlı olarak </w:t>
      </w:r>
      <w:proofErr w:type="spellStart"/>
      <w:r>
        <w:rPr>
          <w:sz w:val="21"/>
        </w:rPr>
        <w:t>skorlayıcı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veya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makine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öğrenmesi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tabanlı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öneri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motoru</w:t>
      </w:r>
      <w:proofErr w:type="spellEnd"/>
      <w:r>
        <w:rPr>
          <w:sz w:val="21"/>
        </w:rPr>
        <w:t xml:space="preserve"> değerlendirilebilir.</w:t>
      </w:r>
    </w:p>
    <w:p w14:paraId="31C08B77" w14:textId="7B59FB42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5.</w:t>
      </w:r>
      <w:r w:rsidR="00EE0A3B">
        <w:rPr>
          <w:rFonts w:ascii="Aptos" w:hAnsi="Aptos"/>
          <w:color w:val="1F2937"/>
          <w:sz w:val="25"/>
        </w:rPr>
        <w:t>1</w:t>
      </w:r>
      <w:r w:rsidR="005F3C96">
        <w:rPr>
          <w:rFonts w:ascii="Aptos" w:hAnsi="Aptos"/>
          <w:color w:val="1F2937"/>
          <w:sz w:val="25"/>
        </w:rPr>
        <w:t xml:space="preserve"> </w:t>
      </w:r>
      <w:proofErr w:type="spellStart"/>
      <w:r w:rsidR="005F3C96">
        <w:rPr>
          <w:rFonts w:ascii="Aptos" w:hAnsi="Aptos"/>
          <w:color w:val="1F2937"/>
          <w:sz w:val="25"/>
        </w:rPr>
        <w:t>Ö</w:t>
      </w:r>
      <w:r>
        <w:rPr>
          <w:rFonts w:ascii="Aptos" w:hAnsi="Aptos"/>
          <w:color w:val="1F2937"/>
          <w:sz w:val="25"/>
        </w:rPr>
        <w:t>neri</w:t>
      </w:r>
      <w:proofErr w:type="spellEnd"/>
      <w:r>
        <w:rPr>
          <w:rFonts w:ascii="Aptos" w:hAnsi="Aptos"/>
          <w:color w:val="1F2937"/>
          <w:sz w:val="25"/>
        </w:rPr>
        <w:t xml:space="preserve"> </w:t>
      </w:r>
      <w:proofErr w:type="spellStart"/>
      <w:r>
        <w:rPr>
          <w:rFonts w:ascii="Aptos" w:hAnsi="Aptos"/>
          <w:color w:val="1F2937"/>
          <w:sz w:val="25"/>
        </w:rPr>
        <w:t>Çıktıları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2E0919" w14:paraId="04764BE9" w14:textId="77777777">
        <w:trPr>
          <w:jc w:val="center"/>
        </w:trPr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B31FFC" w14:textId="77777777" w:rsidR="002E0919" w:rsidRDefault="00000000">
            <w:r>
              <w:rPr>
                <w:b/>
                <w:color w:val="FFFFFF"/>
                <w:sz w:val="18"/>
              </w:rPr>
              <w:t>Öneri tipi</w:t>
            </w:r>
          </w:p>
        </w:tc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ED286" w14:textId="77777777" w:rsidR="002E0919" w:rsidRDefault="00000000">
            <w:r>
              <w:rPr>
                <w:b/>
                <w:color w:val="FFFFFF"/>
                <w:sz w:val="18"/>
              </w:rPr>
              <w:t>Örnek</w:t>
            </w:r>
          </w:p>
        </w:tc>
        <w:tc>
          <w:tcPr>
            <w:tcW w:w="3389" w:type="dxa"/>
            <w:shd w:val="clear" w:color="auto" w:fill="7C3AE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3F3F90" w14:textId="77777777" w:rsidR="002E0919" w:rsidRDefault="00000000">
            <w:r>
              <w:rPr>
                <w:b/>
                <w:color w:val="FFFFFF"/>
                <w:sz w:val="18"/>
              </w:rPr>
              <w:t>Ekrandaki aksiyon</w:t>
            </w:r>
          </w:p>
        </w:tc>
      </w:tr>
      <w:tr w:rsidR="002E0919" w14:paraId="6FF85CB5" w14:textId="77777777">
        <w:trPr>
          <w:jc w:val="center"/>
        </w:trPr>
        <w:tc>
          <w:tcPr>
            <w:tcW w:w="223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4ADFE4" w14:textId="77777777" w:rsidR="002E0919" w:rsidRDefault="00000000">
            <w:r>
              <w:rPr>
                <w:b/>
                <w:sz w:val="18"/>
              </w:rPr>
              <w:t>Tamamlayıcı ürün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7C1B26" w14:textId="77777777" w:rsidR="002E0919" w:rsidRDefault="00000000">
            <w:r>
              <w:rPr>
                <w:sz w:val="18"/>
              </w:rPr>
              <w:t>Etek + bluz / ayakkabı</w:t>
            </w:r>
          </w:p>
        </w:tc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2A5B2B" w14:textId="77777777" w:rsidR="002E0919" w:rsidRDefault="00000000">
            <w:r>
              <w:rPr>
                <w:sz w:val="18"/>
              </w:rPr>
              <w:t>Kombini Tamamla</w:t>
            </w:r>
          </w:p>
        </w:tc>
      </w:tr>
      <w:tr w:rsidR="002E0919" w14:paraId="5714E01A" w14:textId="77777777">
        <w:trPr>
          <w:jc w:val="center"/>
        </w:trPr>
        <w:tc>
          <w:tcPr>
            <w:tcW w:w="223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096EA9" w14:textId="77777777" w:rsidR="002E0919" w:rsidRDefault="00000000">
            <w:r>
              <w:rPr>
                <w:b/>
                <w:sz w:val="18"/>
              </w:rPr>
              <w:t>Beden uyumu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71A3E" w14:textId="77777777" w:rsidR="002E0919" w:rsidRDefault="00000000">
            <w:r>
              <w:rPr>
                <w:sz w:val="18"/>
              </w:rPr>
              <w:t>Müşterinin sık aldığı beden</w:t>
            </w:r>
          </w:p>
        </w:tc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E695FE" w14:textId="77777777" w:rsidR="002E0919" w:rsidRDefault="00000000">
            <w:r>
              <w:rPr>
                <w:sz w:val="18"/>
              </w:rPr>
              <w:t>Beden önceliklendirme</w:t>
            </w:r>
          </w:p>
        </w:tc>
      </w:tr>
      <w:tr w:rsidR="002E0919" w14:paraId="7D782691" w14:textId="77777777">
        <w:trPr>
          <w:jc w:val="center"/>
        </w:trPr>
        <w:tc>
          <w:tcPr>
            <w:tcW w:w="223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E63370" w14:textId="77777777" w:rsidR="002E0919" w:rsidRDefault="00000000">
            <w:r>
              <w:rPr>
                <w:b/>
                <w:sz w:val="18"/>
              </w:rPr>
              <w:t>Renk tercihi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504267" w14:textId="77777777" w:rsidR="002E0919" w:rsidRDefault="00000000">
            <w:r>
              <w:rPr>
                <w:sz w:val="18"/>
              </w:rPr>
              <w:t>Favori renge yakın seçenek</w:t>
            </w:r>
          </w:p>
        </w:tc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1046C8" w14:textId="77777777" w:rsidR="002E0919" w:rsidRDefault="00000000">
            <w:r>
              <w:rPr>
                <w:sz w:val="18"/>
              </w:rPr>
              <w:t>Ürün kartında öneri</w:t>
            </w:r>
          </w:p>
        </w:tc>
      </w:tr>
      <w:tr w:rsidR="002E0919" w14:paraId="3370F9B6" w14:textId="77777777">
        <w:trPr>
          <w:jc w:val="center"/>
        </w:trPr>
        <w:tc>
          <w:tcPr>
            <w:tcW w:w="223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C868F" w14:textId="77777777" w:rsidR="002E0919" w:rsidRDefault="00000000">
            <w:r>
              <w:rPr>
                <w:b/>
                <w:sz w:val="18"/>
              </w:rPr>
              <w:t>Kampanya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2D56C" w14:textId="77777777" w:rsidR="002E0919" w:rsidRDefault="00000000">
            <w:r>
              <w:rPr>
                <w:sz w:val="18"/>
              </w:rPr>
              <w:t>Uygun kampanyalı ürün</w:t>
            </w:r>
          </w:p>
        </w:tc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24FEC" w14:textId="77777777" w:rsidR="002E0919" w:rsidRDefault="00000000">
            <w:r>
              <w:rPr>
                <w:sz w:val="18"/>
              </w:rPr>
              <w:t>Kampanya etiketi</w:t>
            </w:r>
          </w:p>
        </w:tc>
      </w:tr>
      <w:tr w:rsidR="002E0919" w14:paraId="2CAEE666" w14:textId="77777777">
        <w:trPr>
          <w:jc w:val="center"/>
        </w:trPr>
        <w:tc>
          <w:tcPr>
            <w:tcW w:w="223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2880F4" w14:textId="77777777" w:rsidR="002E0919" w:rsidRDefault="00000000">
            <w:r>
              <w:rPr>
                <w:b/>
                <w:sz w:val="18"/>
              </w:rPr>
              <w:t>Stok alternatifi</w:t>
            </w:r>
          </w:p>
        </w:tc>
        <w:tc>
          <w:tcPr>
            <w:tcW w:w="324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E7CF34" w14:textId="77777777" w:rsidR="002E0919" w:rsidRDefault="00000000">
            <w:r>
              <w:rPr>
                <w:sz w:val="18"/>
              </w:rPr>
              <w:t>Mağazada yok, başka kaynakta var</w:t>
            </w:r>
          </w:p>
        </w:tc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04F16E" w14:textId="77777777" w:rsidR="002E0919" w:rsidRDefault="00000000">
            <w:r>
              <w:rPr>
                <w:sz w:val="18"/>
              </w:rPr>
              <w:t>Alternatif stok aksiyonu</w:t>
            </w:r>
          </w:p>
        </w:tc>
      </w:tr>
    </w:tbl>
    <w:p w14:paraId="4CC99DF0" w14:textId="77777777" w:rsidR="002E0919" w:rsidRDefault="00000000">
      <w:pPr>
        <w:jc w:val="center"/>
      </w:pPr>
      <w:r>
        <w:rPr>
          <w:noProof/>
        </w:rPr>
        <w:drawing>
          <wp:inline distT="0" distB="0" distL="0" distR="0" wp14:anchorId="1F81EB93" wp14:editId="563722CB">
            <wp:extent cx="2834640" cy="432655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(29)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32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D395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5 - Müşteri tarzı: tercih edilen ürün grupları ve beden bilgileri</w:t>
      </w:r>
    </w:p>
    <w:p w14:paraId="000DDB57" w14:textId="77777777" w:rsidR="002E0919" w:rsidRDefault="00000000">
      <w:r>
        <w:br w:type="page"/>
      </w:r>
    </w:p>
    <w:p w14:paraId="2EA454C6" w14:textId="77777777" w:rsidR="002E0919" w:rsidRDefault="00000000">
      <w:pPr>
        <w:pStyle w:val="Balk1"/>
        <w:spacing w:before="240" w:after="120"/>
      </w:pPr>
      <w:r>
        <w:rPr>
          <w:rFonts w:ascii="Aptos" w:hAnsi="Aptos"/>
          <w:color w:val="7C3AED"/>
          <w:sz w:val="32"/>
        </w:rPr>
        <w:lastRenderedPageBreak/>
        <w:t>6. Hizmet Yönetimi</w:t>
      </w:r>
    </w:p>
    <w:p w14:paraId="7155044C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6.1 Kabin Rezervasyonu</w:t>
      </w:r>
    </w:p>
    <w:p w14:paraId="6592D350" w14:textId="77777777" w:rsidR="002E0919" w:rsidRDefault="00000000">
      <w:r>
        <w:rPr>
          <w:sz w:val="21"/>
        </w:rPr>
        <w:t>Kabin rezervasyonu, müşterinin mağaza ziyaretini planlı bir hizmet deneyimine dönüştürür. Rezervasyon; müşteri bilgisi, tarih-saat, satış danışmanı, alışveriş sepeti ve not alanıyla birlikte oluşturulmalıdır.</w:t>
      </w:r>
    </w:p>
    <w:p w14:paraId="351C5546" w14:textId="7C2D4997" w:rsidR="002E0919" w:rsidRDefault="002E0919" w:rsidP="00EE0A3B">
      <w:pPr>
        <w:pStyle w:val="ListeMaddemi"/>
        <w:numPr>
          <w:ilvl w:val="0"/>
          <w:numId w:val="0"/>
        </w:numPr>
        <w:spacing w:after="60"/>
        <w:ind w:left="3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83"/>
        <w:gridCol w:w="5083"/>
      </w:tblGrid>
      <w:tr w:rsidR="002E0919" w14:paraId="1D0A7EB7" w14:textId="77777777">
        <w:trPr>
          <w:jc w:val="center"/>
        </w:trPr>
        <w:tc>
          <w:tcPr>
            <w:tcW w:w="508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02A1C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3EAF06" wp14:editId="2BCD3486">
                  <wp:extent cx="2148840" cy="32145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32)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32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5C392E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64CD1F" wp14:editId="081E134E">
                  <wp:extent cx="2148840" cy="332134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34)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332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AC06A0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6 - Kabin rezervasyonu menüsü ve randevu oluşturma akışı</w:t>
      </w:r>
    </w:p>
    <w:p w14:paraId="0087014B" w14:textId="77777777" w:rsidR="002E0919" w:rsidRDefault="00000000">
      <w:pPr>
        <w:pStyle w:val="Balk2"/>
        <w:spacing w:before="240" w:after="120"/>
      </w:pPr>
      <w:r>
        <w:rPr>
          <w:rFonts w:ascii="Aptos" w:hAnsi="Aptos"/>
          <w:color w:val="1F2937"/>
          <w:sz w:val="25"/>
        </w:rPr>
        <w:t>6.2 Evden Satış</w:t>
      </w:r>
    </w:p>
    <w:p w14:paraId="56495391" w14:textId="77777777" w:rsidR="002E0919" w:rsidRDefault="00000000">
      <w:pPr>
        <w:pStyle w:val="ListeMaddemi"/>
        <w:spacing w:after="60"/>
      </w:pPr>
      <w:r>
        <w:t>Hizmet Yönetimi altında ayrı bir servis olarak başlatılır.</w:t>
      </w:r>
    </w:p>
    <w:p w14:paraId="5617B9CB" w14:textId="77777777" w:rsidR="002E0919" w:rsidRDefault="00000000">
      <w:pPr>
        <w:pStyle w:val="ListeMaddemi"/>
        <w:spacing w:after="60"/>
      </w:pPr>
      <w:r>
        <w:t>Müşteri ve danışman bağlamı korunur; ürün/sepet seçimi evden satış sürecine aktarılır.</w:t>
      </w:r>
    </w:p>
    <w:p w14:paraId="673F7710" w14:textId="15B16DB9" w:rsidR="002E0919" w:rsidRDefault="00000000">
      <w:pPr>
        <w:pStyle w:val="ListeMaddemi"/>
        <w:spacing w:after="60"/>
      </w:pPr>
      <w:r>
        <w:t xml:space="preserve">Sipariş, teslimat, ödeme ve durum takibi mevcut </w:t>
      </w:r>
      <w:proofErr w:type="spellStart"/>
      <w:r>
        <w:t>satış</w:t>
      </w:r>
      <w:proofErr w:type="spellEnd"/>
      <w:r>
        <w:t xml:space="preserve"> </w:t>
      </w:r>
      <w:proofErr w:type="spellStart"/>
      <w:r>
        <w:t>altyapısı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kontrollü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entegre</w:t>
      </w:r>
      <w:proofErr w:type="spellEnd"/>
      <w:r>
        <w:t xml:space="preserve"> </w:t>
      </w:r>
      <w:proofErr w:type="spellStart"/>
      <w:r>
        <w:t>edil</w:t>
      </w:r>
      <w:r w:rsidR="00EE0A3B">
        <w:t>ir</w:t>
      </w:r>
      <w:proofErr w:type="spellEnd"/>
      <w:r>
        <w:t>.</w:t>
      </w:r>
    </w:p>
    <w:p w14:paraId="692919C9" w14:textId="52CB20CE" w:rsidR="002E0919" w:rsidRDefault="002E0919">
      <w:pPr>
        <w:jc w:val="center"/>
      </w:pPr>
    </w:p>
    <w:p w14:paraId="68CF16FF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Şekil 7 - Hizmet Yönetimi: Kabin Rezervasyonu ve Evden Satış</w:t>
      </w:r>
    </w:p>
    <w:p w14:paraId="6BB232D0" w14:textId="77777777" w:rsidR="002E0919" w:rsidRDefault="00000000">
      <w:r>
        <w:br w:type="page"/>
      </w:r>
    </w:p>
    <w:p w14:paraId="780A8E7B" w14:textId="77777777" w:rsidR="002E0919" w:rsidRDefault="002E0919">
      <w:pPr>
        <w:spacing w:after="40"/>
      </w:pPr>
    </w:p>
    <w:p w14:paraId="057C0B73" w14:textId="3F6EAB4E" w:rsidR="002E0919" w:rsidRDefault="006C4670">
      <w:pPr>
        <w:pStyle w:val="Balk1"/>
        <w:spacing w:before="240" w:after="120"/>
      </w:pPr>
      <w:proofErr w:type="spellStart"/>
      <w:r>
        <w:rPr>
          <w:rFonts w:ascii="Aptos" w:hAnsi="Aptos"/>
          <w:color w:val="7C3AED"/>
          <w:sz w:val="32"/>
        </w:rPr>
        <w:t>Sonuç</w:t>
      </w:r>
      <w:proofErr w:type="spellEnd"/>
    </w:p>
    <w:p w14:paraId="02CFDC46" w14:textId="77777777" w:rsidR="002E0919" w:rsidRDefault="00000000">
      <w:r>
        <w:rPr>
          <w:sz w:val="21"/>
        </w:rPr>
        <w:t>Atlas; el terminalini yalnızca ürün arama aracı olmaktan çıkarıp mağaza içi müşteri deneyiminin operasyon merkezi haline getirir. Projenin hedef mimarisi, danışmanın müşteriyi tanıdığı, doğru ürünü ve kampanyayı önerdiği, sepeti yönettiği, satış/hizmet işlemlerini tamamladığı ve tüm etkileşimlerin ölçülebildiği birleşik bir çalışma alanıdır.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2E0919" w14:paraId="33785527" w14:textId="77777777">
        <w:trPr>
          <w:jc w:val="center"/>
        </w:trPr>
        <w:tc>
          <w:tcPr>
            <w:tcW w:w="10166" w:type="dxa"/>
            <w:tcBorders>
              <w:top w:val="nil"/>
              <w:left w:val="single" w:sz="18" w:space="0" w:color="7C3AED"/>
              <w:bottom w:val="nil"/>
              <w:right w:val="nil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B422452" w14:textId="77777777" w:rsidR="002E0919" w:rsidRDefault="00000000">
            <w:r>
              <w:rPr>
                <w:b/>
                <w:color w:val="7C3AED"/>
                <w:sz w:val="21"/>
              </w:rPr>
              <w:t xml:space="preserve">Hedef durum  </w:t>
            </w:r>
            <w:r>
              <w:t>Tek cihaz + tek oturum + tek müşteri görünümü + bağlamsal öneri + satış ve hizmet süreçlerinde uçtan uca izlenebilirlik.</w:t>
            </w:r>
          </w:p>
        </w:tc>
      </w:tr>
    </w:tbl>
    <w:p w14:paraId="2A679136" w14:textId="77777777" w:rsidR="002E0919" w:rsidRDefault="002E091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2E0919" w14:paraId="5D34F079" w14:textId="77777777">
        <w:trPr>
          <w:jc w:val="center"/>
        </w:trPr>
        <w:tc>
          <w:tcPr>
            <w:tcW w:w="338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A8880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C7F17F" wp14:editId="3C885547">
                  <wp:extent cx="1600200" cy="2532004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2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532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38611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3C4ADA" wp14:editId="051060AB">
                  <wp:extent cx="1600200" cy="24669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17)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46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B25C7" w14:textId="77777777" w:rsidR="002E0919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5940EF" wp14:editId="5B1CEF3C">
                  <wp:extent cx="1600200" cy="242174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(33)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421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A401A" w14:textId="77777777" w:rsidR="002E0919" w:rsidRDefault="00000000">
      <w:pPr>
        <w:spacing w:after="160"/>
        <w:jc w:val="center"/>
      </w:pPr>
      <w:r>
        <w:rPr>
          <w:color w:val="6B7280"/>
          <w:sz w:val="17"/>
        </w:rPr>
        <w:t>Atlas ana ekran, müşteri 360° ve hizmet yönetimi örnekleri</w:t>
      </w:r>
    </w:p>
    <w:sectPr w:rsidR="002E0919" w:rsidSect="00034616">
      <w:footerReference w:type="default" r:id="rId1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B435E" w14:textId="77777777" w:rsidR="005F0455" w:rsidRDefault="005F0455">
      <w:pPr>
        <w:spacing w:after="0" w:line="240" w:lineRule="auto"/>
      </w:pPr>
      <w:r>
        <w:separator/>
      </w:r>
    </w:p>
  </w:endnote>
  <w:endnote w:type="continuationSeparator" w:id="0">
    <w:p w14:paraId="26C0829E" w14:textId="77777777" w:rsidR="005F0455" w:rsidRDefault="005F0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BA0C" w14:textId="77777777" w:rsidR="002E0919" w:rsidRDefault="00000000">
    <w:pPr>
      <w:pStyle w:val="AltBilgi"/>
      <w:jc w:val="center"/>
    </w:pPr>
    <w:r>
      <w:rPr>
        <w:color w:val="6B7280"/>
        <w:sz w:val="16"/>
      </w:rPr>
      <w:t xml:space="preserve">IPEKYOL • ATLAS Proje </w:t>
    </w:r>
    <w:proofErr w:type="spellStart"/>
    <w:r>
      <w:rPr>
        <w:color w:val="6B7280"/>
        <w:sz w:val="16"/>
      </w:rPr>
      <w:t>Dokümanı</w:t>
    </w:r>
    <w:proofErr w:type="spellEnd"/>
    <w:r>
      <w:rPr>
        <w:color w:val="6B7280"/>
        <w:sz w:val="16"/>
      </w:rPr>
      <w:t xml:space="preserve"> • </w:t>
    </w:r>
    <w:proofErr w:type="spellStart"/>
    <w:r>
      <w:rPr>
        <w:color w:val="6B7280"/>
        <w:sz w:val="16"/>
      </w:rPr>
      <w:t>Sürüm</w:t>
    </w:r>
    <w:proofErr w:type="spellEnd"/>
    <w:r>
      <w:rPr>
        <w:color w:val="6B7280"/>
        <w:sz w:val="16"/>
      </w:rPr>
      <w:t xml:space="preserve">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C9FD2" w14:textId="77777777" w:rsidR="005F0455" w:rsidRDefault="005F0455">
      <w:pPr>
        <w:spacing w:after="0" w:line="240" w:lineRule="auto"/>
      </w:pPr>
      <w:r>
        <w:separator/>
      </w:r>
    </w:p>
  </w:footnote>
  <w:footnote w:type="continuationSeparator" w:id="0">
    <w:p w14:paraId="4A8B60A2" w14:textId="77777777" w:rsidR="005F0455" w:rsidRDefault="005F04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8713265">
    <w:abstractNumId w:val="8"/>
  </w:num>
  <w:num w:numId="2" w16cid:durableId="211813977">
    <w:abstractNumId w:val="6"/>
  </w:num>
  <w:num w:numId="3" w16cid:durableId="1847936462">
    <w:abstractNumId w:val="5"/>
  </w:num>
  <w:num w:numId="4" w16cid:durableId="1479148577">
    <w:abstractNumId w:val="4"/>
  </w:num>
  <w:num w:numId="5" w16cid:durableId="1603032673">
    <w:abstractNumId w:val="7"/>
  </w:num>
  <w:num w:numId="6" w16cid:durableId="587345026">
    <w:abstractNumId w:val="3"/>
  </w:num>
  <w:num w:numId="7" w16cid:durableId="1915578834">
    <w:abstractNumId w:val="2"/>
  </w:num>
  <w:num w:numId="8" w16cid:durableId="1609847055">
    <w:abstractNumId w:val="1"/>
  </w:num>
  <w:num w:numId="9" w16cid:durableId="84528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0919"/>
    <w:rsid w:val="00326F90"/>
    <w:rsid w:val="003611A1"/>
    <w:rsid w:val="005F0455"/>
    <w:rsid w:val="005F3C96"/>
    <w:rsid w:val="006C4670"/>
    <w:rsid w:val="00AA1D8D"/>
    <w:rsid w:val="00B47730"/>
    <w:rsid w:val="00C748A8"/>
    <w:rsid w:val="00CB0664"/>
    <w:rsid w:val="00DB38FB"/>
    <w:rsid w:val="00EE0A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CE509"/>
  <w14:defaultImageDpi w14:val="300"/>
  <w15:docId w15:val="{2B737627-DDBA-47FF-B7BD-19254116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F2937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910</Words>
  <Characters>6325</Characters>
  <Application>Microsoft Office Word</Application>
  <DocSecurity>0</DocSecurity>
  <Lines>170</Lines>
  <Paragraphs>120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ATLAS El Terminali Satış ve Müşteri Deneyimi Platformu</vt:lpstr>
      <vt:lpstr/>
    </vt:vector>
  </TitlesOfParts>
  <Manager/>
  <Company/>
  <LinksUpToDate>false</LinksUpToDate>
  <CharactersWithSpaces>7115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ATLAS El Terminali Satış ve Müşteri Deneyimi Platformu</dc:title>
  <dc:subject>Proje Dokümanı</dc:subject>
  <dc:creator>IPEKYOL</dc:creator>
  <cp:keywords/>
  <dc:description>generated by python-docx</dc:description>
  <cp:lastModifiedBy>Gözde Aslan</cp:lastModifiedBy>
  <cp:revision>3</cp:revision>
  <dcterms:created xsi:type="dcterms:W3CDTF">2013-12-23T23:15:00Z</dcterms:created>
  <dcterms:modified xsi:type="dcterms:W3CDTF">2026-09-08T13:09:00Z</dcterms:modified>
  <cp:category/>
</cp:coreProperties>
</file>